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7" w:rsidRDefault="006958A7" w:rsidP="006958A7">
      <w:pPr>
        <w:ind w:left="3540" w:firstLine="2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                                                                                       Директор МКОУ     «</w:t>
      </w:r>
      <w:proofErr w:type="spellStart"/>
      <w:r w:rsidR="007031A4">
        <w:rPr>
          <w:rFonts w:ascii="Times New Roman" w:hAnsi="Times New Roman" w:cs="Times New Roman"/>
          <w:sz w:val="28"/>
        </w:rPr>
        <w:t>Ихрекская</w:t>
      </w:r>
      <w:proofErr w:type="spellEnd"/>
      <w:r>
        <w:rPr>
          <w:rFonts w:ascii="Times New Roman" w:hAnsi="Times New Roman" w:cs="Times New Roman"/>
          <w:sz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58A7" w:rsidRDefault="007031A4" w:rsidP="006958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 Мусаев Н.Ш.</w:t>
      </w:r>
    </w:p>
    <w:p w:rsidR="006958A7" w:rsidRDefault="006958A7" w:rsidP="006958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8A7" w:rsidRDefault="006958A7" w:rsidP="006958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05BC1">
        <w:rPr>
          <w:rFonts w:ascii="Times New Roman" w:hAnsi="Times New Roman" w:cs="Times New Roman"/>
          <w:sz w:val="28"/>
          <w:szCs w:val="28"/>
        </w:rPr>
        <w:t>Пр. № 6___ от 09____________201</w:t>
      </w:r>
      <w:r w:rsidR="00CF0C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</w:t>
      </w:r>
    </w:p>
    <w:p w:rsidR="006958A7" w:rsidRDefault="006958A7" w:rsidP="006958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8FD" w:rsidRPr="006958A7" w:rsidRDefault="00FA48FD" w:rsidP="0057046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48FD" w:rsidRPr="006958A7" w:rsidRDefault="00FA48FD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8FD" w:rsidRPr="006958A7" w:rsidRDefault="00FA48FD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8FD" w:rsidRPr="006958A7" w:rsidRDefault="00FA48FD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8FD" w:rsidRPr="006958A7" w:rsidRDefault="00FA48FD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8FD" w:rsidRPr="006958A7" w:rsidRDefault="00FA48FD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48279F" w:rsidRPr="002019DB" w:rsidRDefault="00570467" w:rsidP="005704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019D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19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48279F" w:rsidRPr="002019DB">
        <w:rPr>
          <w:rFonts w:ascii="Times New Roman" w:hAnsi="Times New Roman" w:cs="Times New Roman"/>
          <w:b/>
          <w:sz w:val="28"/>
          <w:szCs w:val="28"/>
        </w:rPr>
        <w:t>ПОЛОЖЕНИЕ О РОДИТЕЛЬСКОМ КОМИТЕТЕ ШКОЛЫ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Родительского комитета школы, являющегося одним из органов самоуправления.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Родительский комитет школы создан в целях содействия школе и семье в получении начального, основного, среднего (полного) общего образования обучающимися, воспитания социально активной личности, сочетающей в себе гражданственность, высокие нравственные качества, свою индивидуальность.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Родительский комитет Школы в своей деятельности руководствуется Конституцией РФ, Законом РФ «Об образовании», другими федеральными и региональными законами и подзаконными актами, Уставом школы, настоящим Положением.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2. Основные задачи.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Оказание школе помощи по использованию потенциальных возможностей родительской общественности по защите законных прав и интересов обучающихся и педагогических работников.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обучающегося в семье.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Содействие укреплению материально-технической базы школы, совершенствованию условий для осуществления образовательного процесса, охраны жизни и здоровья обучающихся.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3. Содержание работы Родительского комитета школы.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Координирует и регулирует деятельность классных родительских комитетов.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Оказывает содействие и помощь администрации школы в проведении и организации внешкольных мероприятий.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Оказывает всемерное содействие повышению авторитета среди обучающихся педагогических работников и других работников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Привлекает родительскую общественность к активному участию в жизни школы, в воспитательной работе по месту жительства обучающихся, содействует развитию самоуправления обучающихся.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Рассматривает поступающие в свой адрес обращения по вопросам, отнесенным настоящим Положением к его компетенции. 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Иная работа в соответствии с возложенными функциями.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4. Права Родительского комитета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имеет право: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вносить предложения администрации школы по вопросам, входящим в его компетенцию;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обращаться за разъяснениями в различные организации и учреждения по вопросам, входящим в его компетенцию;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заслушивать и получать информацию от руководителя образовательного учреждения, других органов самоуправления школы;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принимать участие в обсуждении локальных актов;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вызывать на свои заседания родителей (законных представителей) обучающихся по представлению (решению) классных родительских комитетов;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выносить общественное порицание родителям (законным представителям), уклоняющимся от воспитания обучающихся в семье;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поощрять родителей (законных представителей) обучающихся за активную работу в комитете;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оказывать помощь в проведении общешкольных мероприятий;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ставить вопрос (по согласованию с администрацией школы) о необходимости проведения общего школьного родительского собрания;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имеет иные права в соответствии с возложенными функциями.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5. Состав и организация работы.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Председатели в Родительский комитет школы избираются ежегодно в начале учебного года на классных родительских собраниях.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lastRenderedPageBreak/>
        <w:t xml:space="preserve"> В состав Родительского комитета школы входят представители родителей (законных представителей) обучающихся по одному представителю от каждой параллели.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Из своего состава комитет выбирает председателя, секретаря, которые осуществляют свою работу на общественных началах.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На заседаниях комитета могут присутствовать директор, председатели других органов самоуправления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Председатель Родительского комитета школы может присутствовать (с последующим информированием членов комитета) на отдельных заседаниях Педагогического совета, других органов самоуправления.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Работа комитета осуществляется по плану, который согласовывается с директором школы.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О своей работе председатель Родительского комитета школы и другие его члены отчитываются на общешкольном родительском собрании не реже двух раз в год.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Родительский комитет школы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6. Делопроизводство.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Заседания Родительского комитета школы оформляются протокольно. В книге протоколов заседаний комитета фиксируется ход обсуждения вопросов, выносимых на повестку дня, а также предложения, замечания, возражения членов комитета. Протокол ведется секретарем, подписывается председателей и секретарем.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Нумерация протоколов заседаний комитета ведется от начала учебного года.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 xml:space="preserve"> Книга протоколов заседаний Родительского комитета школы входит в номенклатуру дел, передается на хранение по акту и хранится в школе в течение 5 лет.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7. Ответственность.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в лице председателя, других членов несет ответственность за неисполнение или ненадлежащее исполнение возложенных обязанностей.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Родительский комитет школы отвечает: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за выполнение утвержденного плана работы на учебный год;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выполнение решений, рекомендаций комитета, других органов самоуправления школы;</w:t>
      </w: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установление взаимоотношений между руководством школы и родителями (законными представителями) обучающихся в вопросах семейного воспитания.</w:t>
      </w:r>
    </w:p>
    <w:p w:rsidR="00570467" w:rsidRPr="00570467" w:rsidRDefault="00570467" w:rsidP="00570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79F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t>8. Взаимоотношения.</w:t>
      </w:r>
    </w:p>
    <w:p w:rsidR="00916A7A" w:rsidRPr="00570467" w:rsidRDefault="0048279F" w:rsidP="00570467">
      <w:pPr>
        <w:jc w:val="both"/>
        <w:rPr>
          <w:rFonts w:ascii="Times New Roman" w:hAnsi="Times New Roman" w:cs="Times New Roman"/>
          <w:sz w:val="28"/>
          <w:szCs w:val="28"/>
        </w:rPr>
      </w:pPr>
      <w:r w:rsidRPr="00570467">
        <w:rPr>
          <w:rFonts w:ascii="Times New Roman" w:hAnsi="Times New Roman" w:cs="Times New Roman"/>
          <w:sz w:val="28"/>
          <w:szCs w:val="28"/>
        </w:rPr>
        <w:lastRenderedPageBreak/>
        <w:t>Родительский комитет школы в своей работе взаимодействует с органами самоуправления и директором школы 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 учреждениями, предприятиями, службами района и города – по вопросам в пределах своей компетенции.</w:t>
      </w:r>
    </w:p>
    <w:sectPr w:rsidR="00916A7A" w:rsidRPr="00570467" w:rsidSect="0091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79F"/>
    <w:rsid w:val="002019DB"/>
    <w:rsid w:val="004765EE"/>
    <w:rsid w:val="0048279F"/>
    <w:rsid w:val="00570467"/>
    <w:rsid w:val="00667CC3"/>
    <w:rsid w:val="006958A7"/>
    <w:rsid w:val="006C0844"/>
    <w:rsid w:val="007031A4"/>
    <w:rsid w:val="007F6A14"/>
    <w:rsid w:val="008E53AA"/>
    <w:rsid w:val="00916A7A"/>
    <w:rsid w:val="0091746A"/>
    <w:rsid w:val="00A05BC1"/>
    <w:rsid w:val="00A858AC"/>
    <w:rsid w:val="00B83F65"/>
    <w:rsid w:val="00B93B9F"/>
    <w:rsid w:val="00BC734D"/>
    <w:rsid w:val="00BF2743"/>
    <w:rsid w:val="00CB13E3"/>
    <w:rsid w:val="00CB76F6"/>
    <w:rsid w:val="00CF0CED"/>
    <w:rsid w:val="00E50C8C"/>
    <w:rsid w:val="00F46963"/>
    <w:rsid w:val="00FA48FD"/>
    <w:rsid w:val="00FA651F"/>
    <w:rsid w:val="00FC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НАСИР</dc:creator>
  <cp:lastModifiedBy>11111</cp:lastModifiedBy>
  <cp:revision>6</cp:revision>
  <cp:lastPrinted>2013-11-07T15:29:00Z</cp:lastPrinted>
  <dcterms:created xsi:type="dcterms:W3CDTF">2016-03-07T18:06:00Z</dcterms:created>
  <dcterms:modified xsi:type="dcterms:W3CDTF">2017-12-09T07:14:00Z</dcterms:modified>
</cp:coreProperties>
</file>