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073" w:rsidRDefault="00D051AD" w:rsidP="00B40073">
      <w:pPr>
        <w:ind w:left="3540" w:firstLine="25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Утверждаю:</w:t>
      </w:r>
      <w:r w:rsidRPr="00D051A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E3F0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D051AD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A815F2">
        <w:rPr>
          <w:rFonts w:ascii="Times New Roman" w:hAnsi="Times New Roman" w:cs="Times New Roman"/>
          <w:sz w:val="28"/>
          <w:szCs w:val="28"/>
        </w:rPr>
        <w:t>МК</w:t>
      </w:r>
      <w:r w:rsidR="00EE3F00">
        <w:rPr>
          <w:rFonts w:ascii="Times New Roman" w:hAnsi="Times New Roman" w:cs="Times New Roman"/>
          <w:sz w:val="28"/>
          <w:szCs w:val="28"/>
        </w:rPr>
        <w:t>ОУ     «</w:t>
      </w:r>
      <w:r w:rsidR="0029190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E1541">
        <w:rPr>
          <w:rFonts w:ascii="Times New Roman" w:hAnsi="Times New Roman" w:cs="Times New Roman"/>
          <w:sz w:val="28"/>
        </w:rPr>
        <w:t>Ихрекская</w:t>
      </w:r>
      <w:proofErr w:type="spellEnd"/>
      <w:r w:rsidR="009E1541">
        <w:rPr>
          <w:rFonts w:ascii="Times New Roman" w:hAnsi="Times New Roman" w:cs="Times New Roman"/>
          <w:sz w:val="28"/>
        </w:rPr>
        <w:t xml:space="preserve"> </w:t>
      </w:r>
      <w:r w:rsidR="0029190B">
        <w:rPr>
          <w:rFonts w:ascii="Times New Roman" w:hAnsi="Times New Roman" w:cs="Times New Roman"/>
          <w:sz w:val="28"/>
        </w:rPr>
        <w:t>О</w:t>
      </w:r>
      <w:r w:rsidR="00B40073" w:rsidRPr="00B40073">
        <w:rPr>
          <w:rFonts w:ascii="Times New Roman" w:hAnsi="Times New Roman" w:cs="Times New Roman"/>
          <w:sz w:val="28"/>
        </w:rPr>
        <w:t>ОШ</w:t>
      </w:r>
      <w:r w:rsidRPr="00D051AD">
        <w:rPr>
          <w:rFonts w:ascii="Times New Roman" w:hAnsi="Times New Roman" w:cs="Times New Roman"/>
          <w:sz w:val="28"/>
          <w:szCs w:val="28"/>
        </w:rPr>
        <w:t>»</w:t>
      </w:r>
      <w:r w:rsidR="00EE3F00">
        <w:rPr>
          <w:rFonts w:ascii="Times New Roman" w:hAnsi="Times New Roman" w:cs="Times New Roman"/>
          <w:sz w:val="28"/>
          <w:szCs w:val="28"/>
        </w:rPr>
        <w:tab/>
      </w:r>
      <w:r w:rsidR="00EE3F00">
        <w:rPr>
          <w:rFonts w:ascii="Times New Roman" w:hAnsi="Times New Roman" w:cs="Times New Roman"/>
          <w:sz w:val="28"/>
          <w:szCs w:val="28"/>
        </w:rPr>
        <w:tab/>
      </w:r>
    </w:p>
    <w:p w:rsidR="00D051AD" w:rsidRPr="00D051AD" w:rsidRDefault="00B40073" w:rsidP="00B400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 </w:t>
      </w:r>
      <w:r w:rsidR="009E1541">
        <w:rPr>
          <w:rFonts w:ascii="Times New Roman" w:hAnsi="Times New Roman" w:cs="Times New Roman"/>
          <w:sz w:val="28"/>
          <w:szCs w:val="28"/>
        </w:rPr>
        <w:t>Мусаев Н.Ш.</w:t>
      </w:r>
    </w:p>
    <w:bookmarkEnd w:id="0"/>
    <w:p w:rsidR="00D051AD" w:rsidRPr="00D051AD" w:rsidRDefault="00D051AD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6818" w:rsidRPr="00B475A1" w:rsidRDefault="00D051AD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796818" w:rsidRPr="00B475A1" w:rsidRDefault="00796818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6818" w:rsidRPr="00B475A1" w:rsidRDefault="00796818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51AD" w:rsidRPr="00D051AD" w:rsidRDefault="00D051AD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051AD" w:rsidRPr="00D051AD" w:rsidRDefault="00D051AD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051AD">
        <w:rPr>
          <w:rFonts w:ascii="Times New Roman" w:hAnsi="Times New Roman" w:cs="Times New Roman"/>
          <w:sz w:val="28"/>
          <w:szCs w:val="28"/>
        </w:rPr>
        <w:t>Пр.№_</w:t>
      </w:r>
      <w:r w:rsidR="00D150AD">
        <w:rPr>
          <w:rFonts w:ascii="Times New Roman" w:hAnsi="Times New Roman" w:cs="Times New Roman"/>
          <w:sz w:val="28"/>
          <w:szCs w:val="28"/>
        </w:rPr>
        <w:t>__ от _</w:t>
      </w:r>
      <w:r w:rsidR="00901265">
        <w:rPr>
          <w:rFonts w:ascii="Times New Roman" w:hAnsi="Times New Roman" w:cs="Times New Roman"/>
          <w:sz w:val="28"/>
          <w:szCs w:val="28"/>
        </w:rPr>
        <w:t>12 сентябрь</w:t>
      </w:r>
      <w:r w:rsidR="00D150AD">
        <w:rPr>
          <w:rFonts w:ascii="Times New Roman" w:hAnsi="Times New Roman" w:cs="Times New Roman"/>
          <w:sz w:val="28"/>
          <w:szCs w:val="28"/>
        </w:rPr>
        <w:t>_____________________201</w:t>
      </w:r>
      <w:r w:rsidR="000711E0" w:rsidRPr="000711E0">
        <w:rPr>
          <w:rFonts w:ascii="Times New Roman" w:hAnsi="Times New Roman" w:cs="Times New Roman"/>
          <w:sz w:val="28"/>
          <w:szCs w:val="28"/>
        </w:rPr>
        <w:t>7</w:t>
      </w:r>
      <w:r w:rsidRPr="00D051AD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</w:t>
      </w:r>
    </w:p>
    <w:p w:rsidR="00D051AD" w:rsidRPr="00D051AD" w:rsidRDefault="00D051AD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0B" w:rsidRPr="00D051AD" w:rsidRDefault="009F360B" w:rsidP="00A815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1AD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D051AD" w:rsidRPr="00D051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51AD">
        <w:rPr>
          <w:rFonts w:ascii="Times New Roman" w:hAnsi="Times New Roman" w:cs="Times New Roman"/>
          <w:b/>
          <w:sz w:val="28"/>
          <w:szCs w:val="28"/>
        </w:rPr>
        <w:t>о методическом совете</w:t>
      </w:r>
      <w:r w:rsidR="00D14E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51AD">
        <w:rPr>
          <w:rFonts w:ascii="Times New Roman" w:hAnsi="Times New Roman" w:cs="Times New Roman"/>
          <w:b/>
          <w:sz w:val="28"/>
          <w:szCs w:val="28"/>
        </w:rPr>
        <w:t>образовательного учреждения</w:t>
      </w: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t>Методический совет создается в целях координации деятельности всех структурных подразделений методической службы ОУ.</w:t>
      </w: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t>Совет является коллективным общественным органом, объединяет на добровольной основе сотрудников ОУ.</w:t>
      </w: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t>Совет является консультативным органом по вопросам организации методической работы в ОУ.</w:t>
      </w: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t>Методический совет в своей деятельности соблюдает Конвенцию о правах ребенка, руководствуется законами Российской Федерации, решениями Правительства Российской Федерации, органов управления образования всех уровней по вопросам учебно-воспитательной, методической, опытно-экспериментальной и проектно-исследовательской деятельности, а также Уставом и локальными правовыми актами школы.</w:t>
      </w: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t>Задачи и основные направления деятельности Совета Методический  совет создается  для   решения  следующих  задач,   возложенных  на учебное заведение:</w:t>
      </w: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t>•     координация деятельности методических объединений и других структурных подразделений методической службы ОУ, направленной на развитие методического обеспечения образовательного процесса;</w:t>
      </w: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t>•     разработка основных направлений методической работы ОУ;</w:t>
      </w: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t>•     формирование цели и задач методической службы ОУ;</w:t>
      </w: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lastRenderedPageBreak/>
        <w:t>•     обеспечение методического сопровождения учебных программ, разработка учебных, научно-методических и дидактических материалов;</w:t>
      </w: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t>•     организация опытно-поисковой, инновационной и проектно-исследовательской деятельности в ОУ, направленной на освоение новых педагогических технологий, разработку авторских программ, апробацию учебно-методических комплексов и т.д.;</w:t>
      </w: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t>•     организация консультирования сотрудников ОУ по проблемам совершенствования профессионального мастерства, методики проведения различных видов занятий и их учебно-методического и материально-технического обеспечения;</w:t>
      </w: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t>•     разработка мероприятий по обобщению и распространению педагогического опыта сотрудников ОУ;</w:t>
      </w: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t>•     участие в аттестации сотрудников ОУ;</w:t>
      </w: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t>•     проведения педагогических и методических экспериментов по поиску и апробации новых технологий, форм и методов обучения;</w:t>
      </w: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t>•     профессиональное становление молодых (начинающих) преподавателей;</w:t>
      </w: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t>•     выявление, обобщение и распространение положительного педагогического опыта творчески работающих учителей;</w:t>
      </w: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t>•     организация взаимодействия с другими учебными заведениями, научно-исследовательскими учреждениями с целью обмена опытом и передовыми технологиями в области образования;</w:t>
      </w: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t>•     внедрение в учебный процесс современных учебно-методических и дидактических материалов и программного обеспечения автоматизированных систем обучения, систем информационного обеспечения занятий, информационно- библиотечных систем. Разработка программного обеспечения для проведения учебных занятий и внедрение их в учебный процесс.</w:t>
      </w: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t>Основные направления деятельности методического совета:</w:t>
      </w: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t>•     анализ результатов образовательной деятельности по предметам;</w:t>
      </w: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t>•     участие в разработке вариационной части учебных планов, внесение изменений</w:t>
      </w: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t>в требования к минимальному объему и содержанию учебных программ;</w:t>
      </w: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t>•     рассмотрение и оценка интегрированных учебных программ по изучаемым предметам и согласование их с программами смежных дисциплин для более полного обеспечения усвоения учащимися требований государственных образовательных стандартов;</w:t>
      </w: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t>•     обсуждение рукописей учебно-методических пособий и дидактических материалов по предметам;</w:t>
      </w: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t>•     подготовка и обсуждение докладов по вопросам методики преподавания учебных предметов, повышения квалификации и квалификационного разряда учителей;</w:t>
      </w: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t>•     обсуждение докладов по методике изложения принципиальных вопросов программы, обсуждение и утверждение календарно-тематических планов;</w:t>
      </w: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t>•     обсуждение методики проведения отдельных видов учебных занятий и содержания дидактических материалов к ним;</w:t>
      </w: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t>•     рассмотрение вопросов организации, руководства и контроля исследовательской работой учащихся;</w:t>
      </w: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t>•     организация и проведение педагогических экспериментов по поиску и внедрению новых информационных технологий обучения;</w:t>
      </w: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t>•     применение на уроках диалоговых автоматизированных систем и учебных курсов, экспертно-обучающих систем, демонстрационно-обучающих комплексов и т.д.;</w:t>
      </w: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t>•     разработка и совершенствование средств повышения наглядности обучения (терминальных и дисплейных комплексов, макетов, стендов, диафильмов, таблиц и т.д.), а также методики их использования в учебном процессе;</w:t>
      </w: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t xml:space="preserve">•     совершенствование учебно-лабораторной базы </w:t>
      </w:r>
      <w:proofErr w:type="gramStart"/>
      <w:r w:rsidRPr="00D051A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051AD">
        <w:rPr>
          <w:rFonts w:ascii="Times New Roman" w:hAnsi="Times New Roman" w:cs="Times New Roman"/>
          <w:sz w:val="28"/>
          <w:szCs w:val="28"/>
        </w:rPr>
        <w:t>лабораторных и специальных классов, кабинетов, локальных вычислительных сетей и их программного обеспечения);</w:t>
      </w: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t>•     взаимные посещения занятий как внутри методического объединения, так и между учителями различных методических объединений с целью обмена опытом и совершенствования методики преподавания учебных предметов;</w:t>
      </w: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t xml:space="preserve">•     совместные заседания с родственными и </w:t>
      </w:r>
      <w:proofErr w:type="spellStart"/>
      <w:r w:rsidRPr="00D051AD">
        <w:rPr>
          <w:rFonts w:ascii="Times New Roman" w:hAnsi="Times New Roman" w:cs="Times New Roman"/>
          <w:sz w:val="28"/>
          <w:szCs w:val="28"/>
        </w:rPr>
        <w:t>взаимообеспечивающими</w:t>
      </w:r>
      <w:proofErr w:type="spellEnd"/>
      <w:r w:rsidRPr="00D051AD">
        <w:rPr>
          <w:rFonts w:ascii="Times New Roman" w:hAnsi="Times New Roman" w:cs="Times New Roman"/>
          <w:sz w:val="28"/>
          <w:szCs w:val="28"/>
        </w:rPr>
        <w:t xml:space="preserve"> М/О в целях обмена опытом работы;</w:t>
      </w: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lastRenderedPageBreak/>
        <w:t>•     изучение опыта работы родственных М/О других учебных заведений и обмен опытом этой работы;</w:t>
      </w: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t>•     выбор и организация работы наставников с молодыми специалистами и малоопытными учителями;</w:t>
      </w: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t>•     разработка положений о проведении конкурсов, олимпиад, соревнований по предметам.</w:t>
      </w: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t>Организация работы Совета</w:t>
      </w: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t>В состав совета входят председатели М/О, руководители других структурных подразделений методическ</w:t>
      </w:r>
      <w:r w:rsidR="00C84B5D">
        <w:rPr>
          <w:rFonts w:ascii="Times New Roman" w:hAnsi="Times New Roman" w:cs="Times New Roman"/>
          <w:sz w:val="28"/>
          <w:szCs w:val="28"/>
        </w:rPr>
        <w:t xml:space="preserve">ой службы </w:t>
      </w:r>
      <w:r w:rsidRPr="00D051AD">
        <w:rPr>
          <w:rFonts w:ascii="Times New Roman" w:hAnsi="Times New Roman" w:cs="Times New Roman"/>
          <w:sz w:val="28"/>
          <w:szCs w:val="28"/>
        </w:rPr>
        <w:t xml:space="preserve"> опытные</w:t>
      </w:r>
      <w:r w:rsidR="00C84B5D">
        <w:rPr>
          <w:rFonts w:ascii="Times New Roman" w:hAnsi="Times New Roman" w:cs="Times New Roman"/>
          <w:sz w:val="28"/>
          <w:szCs w:val="28"/>
        </w:rPr>
        <w:t xml:space="preserve"> учителя, директор и заместитель директора ОУ,</w:t>
      </w:r>
      <w:proofErr w:type="gramStart"/>
      <w:r w:rsidR="00C84B5D">
        <w:rPr>
          <w:rFonts w:ascii="Times New Roman" w:hAnsi="Times New Roman" w:cs="Times New Roman"/>
          <w:sz w:val="28"/>
          <w:szCs w:val="28"/>
        </w:rPr>
        <w:t xml:space="preserve"> </w:t>
      </w:r>
      <w:r w:rsidRPr="00D051A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051AD">
        <w:rPr>
          <w:rFonts w:ascii="Times New Roman" w:hAnsi="Times New Roman" w:cs="Times New Roman"/>
          <w:sz w:val="28"/>
          <w:szCs w:val="28"/>
        </w:rPr>
        <w:t xml:space="preserve"> Состав совета утверждается приказом директора ОУ.</w:t>
      </w: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t>В составе Совета могут формироваться секции по различным направлениям деятельности (проектно-исследовательская, инновационная, диагностика, разработка содержания и т. п.).</w:t>
      </w: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t>Руководит советом зам. Директора по методической работе. Для обеспечения работы Совет избирает секретаря.</w:t>
      </w: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t>Работа Совета осуществляется на основе годового плана. План составляется председателем методического совета, рассматривается на заседании методического совета, согласовывается с директором школы и утверждается на заседании педагогического совета ОУ.</w:t>
      </w: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t>Периодичность заседаний совета- 1 раз в четверть. О времени и месте проведения заседания председатель методического совета (секретарь) обязан поставить в известность членов совета. Рекомендации подписываются председателем методического совета и секретарем. При рассмотрении вопросов, затрагивающих другие направления образовательной деятельности, на заседания необходимо приглашать соответствующих должностных лиц. По каждому из обсуждаемых на заседании вопросов принимаются рекомендации, которые фиксируются в журнале протоколов.</w:t>
      </w: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t>Права методического совета</w:t>
      </w: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t>Методический совет имеет право:</w:t>
      </w: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t>•     готовить предложения и рекомендовать учителей для повышения квалификационного разряда;</w:t>
      </w: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t>•     выдвигать предложения об улучшении учебного процесса в школе;</w:t>
      </w: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t>•     ставить вопрос о публикации материалов о передовом педагогическом опыте, накопленном в методических объединениях;</w:t>
      </w: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t>•     ставить вопрос перед администрацией школы о поощрении сотрудников ОУ за активное участие в опытно-поисковой, экспериментальной, научно-методической и проектно-исследовательской деятельности;</w:t>
      </w: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t>•     рекомендовать учителям различные формы повышения квалификации;</w:t>
      </w: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t>•     выдвигать учителей для участия в конкурсах « Учитель года» и « Классный учитель».</w:t>
      </w: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t>Контроль за деятельностью методического совета</w:t>
      </w:r>
    </w:p>
    <w:p w:rsidR="009F360B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6A7A" w:rsidRPr="00D051AD" w:rsidRDefault="009F360B" w:rsidP="00A815F2">
      <w:pPr>
        <w:jc w:val="both"/>
        <w:rPr>
          <w:rFonts w:ascii="Times New Roman" w:hAnsi="Times New Roman" w:cs="Times New Roman"/>
          <w:sz w:val="28"/>
          <w:szCs w:val="28"/>
        </w:rPr>
      </w:pPr>
      <w:r w:rsidRPr="00D051AD">
        <w:rPr>
          <w:rFonts w:ascii="Times New Roman" w:hAnsi="Times New Roman" w:cs="Times New Roman"/>
          <w:sz w:val="28"/>
          <w:szCs w:val="28"/>
        </w:rPr>
        <w:t xml:space="preserve">В своей деятельности Совет подотчетен педагогическому совету школы. Контроль за деятельностью методического совета осуществляется директором ОУ (лицом им назначенным) в соответствии с планами методической работы и </w:t>
      </w:r>
      <w:proofErr w:type="spellStart"/>
      <w:r w:rsidRPr="00D051AD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D051AD">
        <w:rPr>
          <w:rFonts w:ascii="Times New Roman" w:hAnsi="Times New Roman" w:cs="Times New Roman"/>
          <w:sz w:val="28"/>
          <w:szCs w:val="28"/>
        </w:rPr>
        <w:t xml:space="preserve"> контроля.</w:t>
      </w:r>
    </w:p>
    <w:sectPr w:rsidR="00916A7A" w:rsidRPr="00D051AD" w:rsidSect="00916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360B"/>
    <w:rsid w:val="000711E0"/>
    <w:rsid w:val="001C411B"/>
    <w:rsid w:val="001F0E94"/>
    <w:rsid w:val="0029190B"/>
    <w:rsid w:val="002E3951"/>
    <w:rsid w:val="00375F12"/>
    <w:rsid w:val="0039378E"/>
    <w:rsid w:val="0052072D"/>
    <w:rsid w:val="007335F9"/>
    <w:rsid w:val="00796818"/>
    <w:rsid w:val="00901265"/>
    <w:rsid w:val="00916A7A"/>
    <w:rsid w:val="009E1541"/>
    <w:rsid w:val="009F360B"/>
    <w:rsid w:val="00A815F2"/>
    <w:rsid w:val="00B40073"/>
    <w:rsid w:val="00B475A1"/>
    <w:rsid w:val="00C84B5D"/>
    <w:rsid w:val="00D051AD"/>
    <w:rsid w:val="00D14E96"/>
    <w:rsid w:val="00D150AD"/>
    <w:rsid w:val="00E83FD1"/>
    <w:rsid w:val="00ED7090"/>
    <w:rsid w:val="00EE3F00"/>
    <w:rsid w:val="00F43304"/>
    <w:rsid w:val="00F8651E"/>
    <w:rsid w:val="00FC0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НАСИР</dc:creator>
  <cp:lastModifiedBy>11111</cp:lastModifiedBy>
  <cp:revision>7</cp:revision>
  <cp:lastPrinted>2013-11-07T15:20:00Z</cp:lastPrinted>
  <dcterms:created xsi:type="dcterms:W3CDTF">2016-03-07T18:20:00Z</dcterms:created>
  <dcterms:modified xsi:type="dcterms:W3CDTF">2017-12-09T07:13:00Z</dcterms:modified>
</cp:coreProperties>
</file>